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79F" w:rsidRDefault="009329ED" w:rsidP="0057279F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Приложение №10</w:t>
      </w:r>
    </w:p>
    <w:p w:rsidR="0057279F" w:rsidRDefault="0057279F" w:rsidP="0057279F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 к  решению  Собрания депутатов</w:t>
      </w:r>
    </w:p>
    <w:p w:rsidR="0057279F" w:rsidRDefault="009329ED" w:rsidP="0057279F">
      <w:pPr>
        <w:pStyle w:val="ConsTitle"/>
        <w:widowControl/>
        <w:ind w:right="0"/>
        <w:jc w:val="right"/>
        <w:rPr>
          <w:rFonts w:ascii="Times New Roman" w:hAnsi="Times New Roman"/>
          <w:b w:val="0"/>
          <w:sz w:val="18"/>
          <w:szCs w:val="18"/>
          <w:u w:val="single"/>
        </w:rPr>
      </w:pPr>
      <w:r>
        <w:rPr>
          <w:rFonts w:ascii="Times New Roman" w:hAnsi="Times New Roman"/>
          <w:b w:val="0"/>
          <w:sz w:val="18"/>
          <w:szCs w:val="18"/>
        </w:rPr>
        <w:t>от «</w:t>
      </w:r>
      <w:r w:rsidR="00414F89">
        <w:rPr>
          <w:rFonts w:ascii="Times New Roman" w:hAnsi="Times New Roman"/>
          <w:b w:val="0"/>
          <w:sz w:val="18"/>
          <w:szCs w:val="18"/>
        </w:rPr>
        <w:t>28</w:t>
      </w:r>
      <w:r>
        <w:rPr>
          <w:rFonts w:ascii="Times New Roman" w:hAnsi="Times New Roman"/>
          <w:b w:val="0"/>
          <w:sz w:val="18"/>
          <w:szCs w:val="18"/>
        </w:rPr>
        <w:t>» ноября 2019</w:t>
      </w:r>
      <w:r w:rsidR="0057279F">
        <w:rPr>
          <w:rFonts w:ascii="Times New Roman" w:hAnsi="Times New Roman"/>
          <w:b w:val="0"/>
          <w:sz w:val="18"/>
          <w:szCs w:val="18"/>
        </w:rPr>
        <w:t xml:space="preserve"> г. № </w:t>
      </w:r>
      <w:r w:rsidR="00414F89">
        <w:rPr>
          <w:rFonts w:ascii="Times New Roman" w:hAnsi="Times New Roman"/>
          <w:b w:val="0"/>
          <w:sz w:val="18"/>
          <w:szCs w:val="18"/>
        </w:rPr>
        <w:t>358</w:t>
      </w:r>
      <w:r w:rsidR="0057279F">
        <w:rPr>
          <w:rFonts w:ascii="Times New Roman" w:hAnsi="Times New Roman"/>
          <w:b w:val="0"/>
          <w:sz w:val="18"/>
          <w:szCs w:val="18"/>
        </w:rPr>
        <w:t xml:space="preserve">     </w:t>
      </w:r>
    </w:p>
    <w:p w:rsidR="0057279F" w:rsidRDefault="0057279F" w:rsidP="0057279F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«О  бюджете Межевского </w:t>
      </w:r>
    </w:p>
    <w:p w:rsidR="0057279F" w:rsidRDefault="0057279F" w:rsidP="0057279F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 xml:space="preserve">муниципального района Костромской области  </w:t>
      </w:r>
    </w:p>
    <w:p w:rsidR="0057279F" w:rsidRDefault="009329ED" w:rsidP="0057279F">
      <w:pPr>
        <w:jc w:val="right"/>
        <w:rPr>
          <w:sz w:val="18"/>
          <w:szCs w:val="18"/>
          <w:lang w:val="ru-RU"/>
        </w:rPr>
      </w:pPr>
      <w:r>
        <w:rPr>
          <w:sz w:val="18"/>
          <w:szCs w:val="18"/>
          <w:lang w:val="ru-RU"/>
        </w:rPr>
        <w:t>на 2020 год и на плановый период 2021-2022 годов</w:t>
      </w:r>
      <w:r w:rsidR="0057279F">
        <w:rPr>
          <w:sz w:val="18"/>
          <w:szCs w:val="18"/>
          <w:lang w:val="ru-RU"/>
        </w:rPr>
        <w:t xml:space="preserve">» </w:t>
      </w:r>
    </w:p>
    <w:p w:rsidR="0057279F" w:rsidRDefault="0057279F" w:rsidP="0057279F">
      <w:pPr>
        <w:jc w:val="right"/>
        <w:rPr>
          <w:sz w:val="18"/>
          <w:szCs w:val="18"/>
          <w:lang w:val="ru-RU"/>
        </w:rPr>
      </w:pPr>
    </w:p>
    <w:p w:rsidR="0057279F" w:rsidRDefault="0057279F" w:rsidP="0057279F">
      <w:pPr>
        <w:rPr>
          <w:sz w:val="18"/>
          <w:szCs w:val="18"/>
          <w:lang w:val="ru-RU"/>
        </w:rPr>
      </w:pPr>
    </w:p>
    <w:p w:rsidR="0057279F" w:rsidRDefault="0057279F" w:rsidP="0057279F">
      <w:pPr>
        <w:rPr>
          <w:lang w:val="ru-RU"/>
        </w:rPr>
      </w:pP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</w:p>
    <w:p w:rsidR="0057279F" w:rsidRDefault="0057279F" w:rsidP="0057279F">
      <w:pPr>
        <w:jc w:val="center"/>
        <w:rPr>
          <w:b/>
          <w:lang w:val="ru-RU"/>
        </w:rPr>
      </w:pPr>
      <w:r>
        <w:rPr>
          <w:b/>
          <w:lang w:val="ru-RU"/>
        </w:rPr>
        <w:t xml:space="preserve">Источники финансирования дефицита бюджета муниципального </w:t>
      </w:r>
      <w:r w:rsidR="009329ED">
        <w:rPr>
          <w:b/>
          <w:lang w:val="ru-RU"/>
        </w:rPr>
        <w:t>района на 2020</w:t>
      </w:r>
      <w:r>
        <w:rPr>
          <w:b/>
          <w:lang w:val="ru-RU"/>
        </w:rPr>
        <w:t xml:space="preserve"> год.</w:t>
      </w:r>
    </w:p>
    <w:p w:rsidR="0057279F" w:rsidRDefault="0057279F" w:rsidP="0057279F">
      <w:pPr>
        <w:rPr>
          <w:lang w:val="ru-RU"/>
        </w:rPr>
      </w:pPr>
    </w:p>
    <w:tbl>
      <w:tblPr>
        <w:tblW w:w="9885" w:type="dxa"/>
        <w:tblInd w:w="-459" w:type="dxa"/>
        <w:tblLayout w:type="fixed"/>
        <w:tblLook w:val="04A0"/>
      </w:tblPr>
      <w:tblGrid>
        <w:gridCol w:w="2836"/>
        <w:gridCol w:w="5197"/>
        <w:gridCol w:w="1852"/>
      </w:tblGrid>
      <w:tr w:rsidR="0057279F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Default="0057279F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код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Default="0057279F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наименование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79F" w:rsidRDefault="0057279F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Сумма</w:t>
            </w:r>
          </w:p>
          <w:p w:rsidR="0057279F" w:rsidRDefault="0057279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Тыс</w:t>
            </w:r>
            <w:proofErr w:type="gramStart"/>
            <w:r>
              <w:rPr>
                <w:lang w:val="ru-RU"/>
              </w:rPr>
              <w:t>.р</w:t>
            </w:r>
            <w:proofErr w:type="gramEnd"/>
            <w:r>
              <w:rPr>
                <w:lang w:val="ru-RU"/>
              </w:rPr>
              <w:t>уб.</w:t>
            </w:r>
          </w:p>
        </w:tc>
      </w:tr>
      <w:tr w:rsidR="0057279F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Default="0057279F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Default="0057279F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79F" w:rsidRDefault="0057279F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</w:tr>
      <w:tr w:rsidR="0057279F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Default="0057279F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01 00 00 00 00 0000 000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Default="0057279F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ИСТОЧНИКИ ВНУТРЕННЕГО ФИНАНСИРОВАНИЯ ДЕФИЦИТА БЮДЖЕТА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79F" w:rsidRDefault="009329E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1043,5</w:t>
            </w:r>
          </w:p>
        </w:tc>
      </w:tr>
      <w:tr w:rsidR="0057279F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Default="0057279F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01 02 00 00 00 0000 000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Default="0057279F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79F" w:rsidRDefault="009329E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3703,5</w:t>
            </w:r>
          </w:p>
        </w:tc>
      </w:tr>
      <w:tr w:rsidR="0057279F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Default="0057279F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01 02 00 00 00 0000 700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Default="0057279F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79F" w:rsidRDefault="009329E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11710,3</w:t>
            </w:r>
          </w:p>
        </w:tc>
      </w:tr>
      <w:tr w:rsidR="0057279F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Default="0057279F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01 02 00 00 05 0000 710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Default="0057279F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79F" w:rsidRDefault="009329ED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11710,3</w:t>
            </w:r>
          </w:p>
        </w:tc>
      </w:tr>
      <w:tr w:rsidR="0057279F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Default="0057279F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01 02 00 00 00 0000 800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Default="0057279F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79F" w:rsidRDefault="0057279F">
            <w:pPr>
              <w:jc w:val="center"/>
              <w:rPr>
                <w:lang w:val="ru-RU"/>
              </w:rPr>
            </w:pPr>
            <w:r>
              <w:t>-</w:t>
            </w:r>
            <w:r w:rsidR="009329ED">
              <w:rPr>
                <w:lang w:val="ru-RU"/>
              </w:rPr>
              <w:t>8006,8</w:t>
            </w:r>
          </w:p>
        </w:tc>
      </w:tr>
      <w:tr w:rsidR="0057279F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Default="0057279F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01 02 00 00 05 0000 810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Default="0057279F">
            <w:pPr>
              <w:snapToGrid w:val="0"/>
              <w:jc w:val="center"/>
              <w:rPr>
                <w:lang w:val="ru-RU"/>
              </w:rPr>
            </w:pPr>
            <w:r>
              <w:rPr>
                <w:lang w:val="ru-RU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79F" w:rsidRDefault="0057279F">
            <w:pPr>
              <w:jc w:val="center"/>
              <w:rPr>
                <w:lang w:val="ru-RU"/>
              </w:rPr>
            </w:pPr>
            <w:r>
              <w:t>-</w:t>
            </w:r>
            <w:r w:rsidR="009329ED">
              <w:rPr>
                <w:lang w:val="ru-RU"/>
              </w:rPr>
              <w:t>8006,8</w:t>
            </w:r>
          </w:p>
        </w:tc>
      </w:tr>
      <w:tr w:rsidR="0057279F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Default="0057279F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01 03 00 00 00 0000 000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Default="0057279F">
            <w:pPr>
              <w:snapToGrid w:val="0"/>
              <w:rPr>
                <w:b/>
                <w:lang w:val="ru-RU"/>
              </w:rPr>
            </w:pPr>
            <w:r>
              <w:rPr>
                <w:b/>
                <w:lang w:val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79F" w:rsidRDefault="009329ED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-2660,0</w:t>
            </w:r>
          </w:p>
        </w:tc>
      </w:tr>
      <w:tr w:rsidR="0057279F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Default="0057279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01 03 01 00 00 0000 800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Default="0057279F">
            <w:pPr>
              <w:snapToGrid w:val="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79F" w:rsidRDefault="009329ED">
            <w:pPr>
              <w:snapToGrid w:val="0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-2660,0</w:t>
            </w:r>
          </w:p>
        </w:tc>
      </w:tr>
      <w:tr w:rsidR="0057279F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Default="0057279F">
            <w:pPr>
              <w:snapToGrid w:val="0"/>
              <w:rPr>
                <w:lang w:val="ru-RU"/>
              </w:rPr>
            </w:pPr>
            <w:r>
              <w:rPr>
                <w:lang w:val="ru-RU"/>
              </w:rPr>
              <w:t>01 03 01 00 05 0000 810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Default="0057279F">
            <w:pPr>
              <w:snapToGrid w:val="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Погашение бюджетами муниципальных районов кредитов от  других бюджетов бюджетной системы Российской Федерации в валюте Российской Федерации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79F" w:rsidRDefault="009329ED">
            <w:pPr>
              <w:snapToGrid w:val="0"/>
              <w:jc w:val="center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-2660,0</w:t>
            </w:r>
          </w:p>
        </w:tc>
      </w:tr>
      <w:tr w:rsidR="0057279F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Default="0057279F">
            <w:pPr>
              <w:snapToGrid w:val="0"/>
              <w:rPr>
                <w:b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01 05 00 00 00 0000 000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Default="0057279F">
            <w:pPr>
              <w:snapToGrid w:val="0"/>
              <w:rPr>
                <w:b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79F" w:rsidRDefault="0057279F">
            <w:pPr>
              <w:snapToGrid w:val="0"/>
              <w:jc w:val="center"/>
              <w:rPr>
                <w:b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0,0</w:t>
            </w:r>
          </w:p>
        </w:tc>
      </w:tr>
      <w:tr w:rsidR="0057279F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Default="0057279F">
            <w:pPr>
              <w:snapToGrid w:val="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01 05 00 00 00 0000 500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7279F" w:rsidRDefault="0057279F">
            <w:pPr>
              <w:snapToGrid w:val="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Увеличение остатков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279F" w:rsidRDefault="009329E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-102984,78</w:t>
            </w:r>
          </w:p>
        </w:tc>
      </w:tr>
      <w:tr w:rsidR="009329ED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29ED" w:rsidRDefault="009329ED">
            <w:pPr>
              <w:snapToGrid w:val="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01 05 02 00 00 0000 500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29ED" w:rsidRDefault="009329ED">
            <w:pPr>
              <w:snapToGrid w:val="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Увеличение прочих остатков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29ED" w:rsidRDefault="009329ED" w:rsidP="009329ED">
            <w:pPr>
              <w:jc w:val="center"/>
            </w:pPr>
            <w:r>
              <w:rPr>
                <w:lang w:val="ru-RU"/>
              </w:rPr>
              <w:t>-</w:t>
            </w:r>
            <w:r w:rsidRPr="00A56695">
              <w:rPr>
                <w:lang w:val="ru-RU"/>
              </w:rPr>
              <w:t>102984,78</w:t>
            </w:r>
          </w:p>
        </w:tc>
      </w:tr>
      <w:tr w:rsidR="009329ED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29ED" w:rsidRDefault="009329ED">
            <w:pPr>
              <w:snapToGrid w:val="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01 05 02 01 00 0000 510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29ED" w:rsidRDefault="009329ED">
            <w:pPr>
              <w:snapToGrid w:val="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Увеличение прочих остатков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29ED" w:rsidRDefault="009329ED" w:rsidP="009329ED">
            <w:pPr>
              <w:jc w:val="center"/>
            </w:pPr>
            <w:r>
              <w:rPr>
                <w:lang w:val="ru-RU"/>
              </w:rPr>
              <w:t>-</w:t>
            </w:r>
            <w:r w:rsidRPr="00A56695">
              <w:rPr>
                <w:lang w:val="ru-RU"/>
              </w:rPr>
              <w:t>102984,78</w:t>
            </w:r>
          </w:p>
        </w:tc>
      </w:tr>
      <w:tr w:rsidR="009329ED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29ED" w:rsidRDefault="009329ED">
            <w:pPr>
              <w:snapToGrid w:val="0"/>
              <w:rPr>
                <w:i/>
                <w:lang w:val="ru-RU"/>
              </w:rPr>
            </w:pPr>
            <w:r>
              <w:rPr>
                <w:i/>
                <w:sz w:val="22"/>
                <w:szCs w:val="22"/>
                <w:lang w:val="ru-RU"/>
              </w:rPr>
              <w:t>01 05 02 01 05 0000 510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29ED" w:rsidRDefault="009329ED">
            <w:pPr>
              <w:snapToGrid w:val="0"/>
              <w:rPr>
                <w:i/>
                <w:lang w:val="ru-RU"/>
              </w:rPr>
            </w:pPr>
            <w:r>
              <w:rPr>
                <w:i/>
                <w:sz w:val="22"/>
                <w:szCs w:val="22"/>
                <w:lang w:val="ru-RU"/>
              </w:rPr>
              <w:t>Увеличение прочих остатков средств бюджетов муниципальных  районов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29ED" w:rsidRDefault="009329ED" w:rsidP="009329ED">
            <w:pPr>
              <w:jc w:val="center"/>
            </w:pPr>
            <w:r>
              <w:rPr>
                <w:lang w:val="ru-RU"/>
              </w:rPr>
              <w:t>-</w:t>
            </w:r>
            <w:r w:rsidRPr="00A56695">
              <w:rPr>
                <w:lang w:val="ru-RU"/>
              </w:rPr>
              <w:t>102984,78</w:t>
            </w:r>
          </w:p>
        </w:tc>
      </w:tr>
      <w:tr w:rsidR="009329ED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29ED" w:rsidRDefault="009329ED">
            <w:pPr>
              <w:snapToGrid w:val="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01 05 00 00 00 0000 600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29ED" w:rsidRDefault="009329ED">
            <w:pPr>
              <w:snapToGrid w:val="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Уменьшение остатков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29ED" w:rsidRDefault="009329ED" w:rsidP="009329ED">
            <w:pPr>
              <w:jc w:val="center"/>
            </w:pPr>
            <w:r w:rsidRPr="00F35A5B">
              <w:rPr>
                <w:lang w:val="ru-RU"/>
              </w:rPr>
              <w:t>102984,78</w:t>
            </w:r>
          </w:p>
        </w:tc>
      </w:tr>
      <w:tr w:rsidR="009329ED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29ED" w:rsidRDefault="009329ED">
            <w:pPr>
              <w:snapToGrid w:val="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01 05 02 00 00 0000 600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29ED" w:rsidRDefault="009329ED">
            <w:pPr>
              <w:snapToGrid w:val="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Уменьшение прочих остатков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29ED" w:rsidRDefault="009329ED" w:rsidP="009329ED">
            <w:pPr>
              <w:jc w:val="center"/>
            </w:pPr>
            <w:r w:rsidRPr="00F35A5B">
              <w:rPr>
                <w:lang w:val="ru-RU"/>
              </w:rPr>
              <w:t>102984,78</w:t>
            </w:r>
          </w:p>
        </w:tc>
      </w:tr>
      <w:tr w:rsidR="009329ED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29ED" w:rsidRDefault="009329ED">
            <w:pPr>
              <w:snapToGrid w:val="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01 05 02 01 00 0000 610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29ED" w:rsidRDefault="009329ED">
            <w:pPr>
              <w:snapToGrid w:val="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Уменьшение прочих остатков средств бюджетов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29ED" w:rsidRDefault="009329ED" w:rsidP="009329ED">
            <w:pPr>
              <w:jc w:val="center"/>
            </w:pPr>
            <w:r w:rsidRPr="00F35A5B">
              <w:rPr>
                <w:lang w:val="ru-RU"/>
              </w:rPr>
              <w:t>102984,78</w:t>
            </w:r>
          </w:p>
        </w:tc>
      </w:tr>
      <w:tr w:rsidR="009329ED" w:rsidTr="009329ED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29ED" w:rsidRDefault="009329ED">
            <w:pPr>
              <w:snapToGrid w:val="0"/>
              <w:rPr>
                <w:i/>
                <w:lang w:val="ru-RU"/>
              </w:rPr>
            </w:pPr>
            <w:r>
              <w:rPr>
                <w:i/>
                <w:sz w:val="22"/>
                <w:szCs w:val="22"/>
                <w:lang w:val="ru-RU"/>
              </w:rPr>
              <w:t>01 05 02 01 05 0000 610</w:t>
            </w:r>
          </w:p>
        </w:tc>
        <w:tc>
          <w:tcPr>
            <w:tcW w:w="5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9329ED" w:rsidRDefault="009329ED">
            <w:pPr>
              <w:snapToGrid w:val="0"/>
              <w:rPr>
                <w:i/>
                <w:lang w:val="ru-RU"/>
              </w:rPr>
            </w:pPr>
            <w:r>
              <w:rPr>
                <w:i/>
                <w:sz w:val="22"/>
                <w:szCs w:val="22"/>
                <w:lang w:val="ru-RU"/>
              </w:rPr>
              <w:t>Уменьшение прочих остатков средств бюджетов муниципальных районов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29ED" w:rsidRDefault="009329ED" w:rsidP="009329ED">
            <w:pPr>
              <w:jc w:val="center"/>
            </w:pPr>
            <w:r w:rsidRPr="00F35A5B">
              <w:rPr>
                <w:lang w:val="ru-RU"/>
              </w:rPr>
              <w:t>102984,78</w:t>
            </w:r>
          </w:p>
        </w:tc>
      </w:tr>
    </w:tbl>
    <w:p w:rsidR="00ED53C2" w:rsidRDefault="00ED53C2">
      <w:bookmarkStart w:id="0" w:name="_GoBack"/>
      <w:bookmarkEnd w:id="0"/>
    </w:p>
    <w:sectPr w:rsidR="00ED53C2" w:rsidSect="002060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279F"/>
    <w:rsid w:val="0020608D"/>
    <w:rsid w:val="00414F89"/>
    <w:rsid w:val="0057279F"/>
    <w:rsid w:val="009329ED"/>
    <w:rsid w:val="00A16550"/>
    <w:rsid w:val="00ED53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9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57279F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9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57279F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32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Финансовый отдел</dc:creator>
  <cp:lastModifiedBy>Собрание депутатов</cp:lastModifiedBy>
  <cp:revision>3</cp:revision>
  <cp:lastPrinted>2019-11-26T10:22:00Z</cp:lastPrinted>
  <dcterms:created xsi:type="dcterms:W3CDTF">2019-11-11T11:31:00Z</dcterms:created>
  <dcterms:modified xsi:type="dcterms:W3CDTF">2019-11-26T10:23:00Z</dcterms:modified>
</cp:coreProperties>
</file>